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Lösungen: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</w:r>
    </w:p>
    <w:p>
      <w:pPr>
        <w:pStyle w:val="Normal"/>
        <w:bidi w:val="0"/>
        <w:ind w:left="340" w:right="0" w:hanging="340"/>
        <w:jc w:val="left"/>
        <w:rPr>
          <w:rFonts w:ascii="Arial" w:hAnsi="Arial"/>
          <w:b w:val="false"/>
          <w:b w:val="false"/>
          <w:bCs w:val="false"/>
          <w:sz w:val="28"/>
          <w:szCs w:val="28"/>
        </w:rPr>
      </w:pPr>
      <w:r>
        <w:rPr>
          <w:rFonts w:ascii="Arial" w:hAnsi="Arial"/>
          <w:b w:val="false"/>
          <w:bCs w:val="false"/>
          <w:sz w:val="28"/>
          <w:szCs w:val="28"/>
        </w:rPr>
        <w:t xml:space="preserve">a) Berechnung der Ionen- Geschwindigkeit aus dem Teil einer Kreisbahn im Sektormagneten: </w:t>
      </w:r>
    </w:p>
    <w:p>
      <w:pPr>
        <w:pStyle w:val="Normal"/>
        <w:bidi w:val="0"/>
        <w:ind w:left="340" w:right="0" w:hanging="340"/>
        <w:jc w:val="left"/>
        <w:rPr>
          <w:rFonts w:ascii="Arial" w:hAnsi="Arial"/>
          <w:b w:val="false"/>
          <w:b w:val="false"/>
          <w:bCs w:val="false"/>
          <w:sz w:val="28"/>
          <w:szCs w:val="28"/>
        </w:rPr>
      </w:pPr>
      <w:r>
        <w:rPr>
          <w:rFonts w:ascii="Arial" w:hAnsi="Arial"/>
          <w:b w:val="false"/>
          <w:bCs w:val="false"/>
          <w:sz w:val="28"/>
          <w:szCs w:val="28"/>
        </w:rPr>
      </w:r>
    </w:p>
    <w:p>
      <w:pPr>
        <w:pStyle w:val="Normal"/>
        <w:bidi w:val="0"/>
        <w:ind w:left="340" w:right="0" w:hanging="340"/>
        <w:jc w:val="left"/>
        <w:rPr>
          <w:rFonts w:ascii="Arial" w:hAnsi="Arial"/>
          <w:b w:val="false"/>
          <w:b w:val="false"/>
          <w:bCs w:val="false"/>
          <w:sz w:val="28"/>
          <w:szCs w:val="28"/>
        </w:rPr>
      </w:pPr>
      <w:r>
        <w:rPr>
          <w:rFonts w:ascii="Arial" w:hAnsi="Arial"/>
          <w:b w:val="false"/>
          <w:bCs w:val="false"/>
          <w:sz w:val="28"/>
          <w:szCs w:val="28"/>
        </w:rPr>
        <w:t xml:space="preserve">    </w:t>
      </w:r>
      <w:r>
        <w:rPr>
          <w:rFonts w:ascii="Arial" w:hAnsi="Arial"/>
          <w:b w:val="false"/>
          <w:bCs w:val="false"/>
          <w:sz w:val="28"/>
          <w:szCs w:val="28"/>
        </w:rPr>
        <w:t xml:space="preserve">Zentripetalkraft = Lorentzkraft </w:t>
      </w:r>
    </w:p>
    <w:p>
      <w:pPr>
        <w:pStyle w:val="Normal"/>
        <w:bidi w:val="0"/>
        <w:ind w:left="340" w:right="0" w:hanging="340"/>
        <w:jc w:val="left"/>
        <w:rPr>
          <w:rFonts w:ascii="Arial" w:hAnsi="Arial"/>
          <w:b w:val="false"/>
          <w:b w:val="false"/>
          <w:bCs w:val="false"/>
          <w:sz w:val="28"/>
          <w:szCs w:val="28"/>
        </w:rPr>
      </w:pPr>
      <w:r>
        <w:rPr>
          <w:rFonts w:ascii="Arial" w:hAnsi="Arial"/>
          <w:b w:val="false"/>
          <w:bCs w:val="false"/>
          <w:sz w:val="28"/>
          <w:szCs w:val="28"/>
        </w:rPr>
        <w:t xml:space="preserve">    </w:t>
      </w:r>
      <w:r>
        <w:rPr>
          <w:rFonts w:ascii="Arial" w:hAnsi="Arial"/>
          <w:b w:val="false"/>
          <w:bCs w:val="false"/>
          <w:sz w:val="28"/>
          <w:szCs w:val="28"/>
        </w:rPr>
        <w:t xml:space="preserve">=&gt;  </w:t>
      </w:r>
      <w:r>
        <w:rPr/>
      </w:r>
      <m:oMath xmlns:m="http://schemas.openxmlformats.org/officeDocument/2006/math">
        <m:f>
          <m:num>
            <m:sSup>
              <m:e>
                <m:r>
                  <w:rPr>
                    <w:rFonts w:ascii="Cambria Math" w:hAnsi="Cambria Math"/>
                  </w:rPr>
                  <m:t xml:space="preserve">mv</m:t>
                </m:r>
              </m:e>
              <m:sup>
                <m:r>
                  <w:rPr>
                    <w:rFonts w:ascii="Cambria Math" w:hAnsi="Cambria Math"/>
                  </w:rPr>
                  <m:t xml:space="preserve">2</m:t>
                </m:r>
              </m:sup>
            </m:sSup>
          </m:num>
          <m:den>
            <m:r>
              <w:rPr>
                <w:rFonts w:ascii="Cambria Math" w:hAnsi="Cambria Math"/>
              </w:rPr>
              <m:t xml:space="preserve">r</m:t>
            </m:r>
          </m:den>
        </m:f>
        <m:r>
          <w:rPr>
            <w:rFonts w:ascii="Cambria Math" w:hAnsi="Cambria Math"/>
          </w:rPr>
          <m:t xml:space="preserve">=</m:t>
        </m:r>
        <m:r>
          <w:rPr>
            <w:rFonts w:ascii="Cambria Math" w:hAnsi="Cambria Math"/>
          </w:rPr>
          <m:t xml:space="preserve">qvB</m:t>
        </m:r>
      </m:oMath>
      <w:r>
        <w:rPr>
          <w:rFonts w:ascii="Arial" w:hAnsi="Arial"/>
          <w:b w:val="false"/>
          <w:bCs w:val="false"/>
          <w:sz w:val="28"/>
          <w:szCs w:val="28"/>
        </w:rPr>
        <w:t xml:space="preserve">  =&gt;   </w:t>
      </w:r>
      <w:r>
        <w:rPr/>
      </w:r>
      <m:oMath xmlns:m="http://schemas.openxmlformats.org/officeDocument/2006/math">
        <m:r>
          <w:rPr>
            <w:rFonts w:ascii="Cambria Math" w:hAnsi="Cambria Math"/>
          </w:rPr>
          <m:t xml:space="preserve">v</m:t>
        </m:r>
        <m:r>
          <w:rPr>
            <w:rFonts w:ascii="Cambria Math" w:hAnsi="Cambria Math"/>
          </w:rPr>
          <m:t xml:space="preserve">=</m:t>
        </m:r>
        <m:f>
          <m:num>
            <m:r>
              <w:rPr>
                <w:rFonts w:ascii="Cambria Math" w:hAnsi="Cambria Math"/>
              </w:rPr>
              <m:t xml:space="preserve">qBr</m:t>
            </m:r>
          </m:num>
          <m:den>
            <m:r>
              <w:rPr>
                <w:rFonts w:ascii="Cambria Math" w:hAnsi="Cambria Math"/>
              </w:rPr>
              <m:t xml:space="preserve">m</m:t>
            </m:r>
          </m:den>
        </m:f>
        <m:r>
          <w:rPr>
            <w:rFonts w:ascii="Cambria Math" w:hAnsi="Cambria Math"/>
          </w:rPr>
          <m:t xml:space="preserve">=</m:t>
        </m:r>
        <m:f>
          <m:num>
            <m:r>
              <w:rPr>
                <w:rFonts w:ascii="Cambria Math" w:hAnsi="Cambria Math"/>
              </w:rPr>
              <m:t xml:space="preserve">6</m:t>
            </m:r>
            <m:r>
              <w:rPr>
                <w:rFonts w:ascii="Cambria Math" w:hAnsi="Cambria Math"/>
              </w:rPr>
              <m:t xml:space="preserve">⋅</m:t>
            </m:r>
            <m:r>
              <w:rPr>
                <w:rFonts w:ascii="Cambria Math" w:hAnsi="Cambria Math"/>
              </w:rPr>
              <m:t xml:space="preserve">1,6</m:t>
            </m:r>
            <m:r>
              <w:rPr>
                <w:rFonts w:ascii="Cambria Math" w:hAnsi="Cambria Math"/>
              </w:rPr>
              <m:t xml:space="preserve">∗</m:t>
            </m:r>
            <m:sSup>
              <m:e>
                <m:r>
                  <w:rPr>
                    <w:rFonts w:ascii="Cambria Math" w:hAnsi="Cambria Math"/>
                  </w:rPr>
                  <m:t xml:space="preserve">10</m:t>
                </m:r>
              </m:e>
              <m:sup>
                <m:r>
                  <w:rPr>
                    <w:rFonts w:ascii="Cambria Math" w:hAnsi="Cambria Math"/>
                  </w:rPr>
                  <m:t xml:space="preserve">−</m:t>
                </m:r>
                <m:r>
                  <w:rPr>
                    <w:rFonts w:ascii="Cambria Math" w:hAnsi="Cambria Math"/>
                  </w:rPr>
                  <m:t xml:space="preserve">19</m:t>
                </m:r>
              </m:sup>
            </m:sSup>
            <m:r>
              <w:rPr>
                <w:rFonts w:ascii="Cambria Math" w:hAnsi="Cambria Math"/>
              </w:rPr>
              <m:t xml:space="preserve">⋅</m:t>
            </m:r>
            <m:r>
              <w:rPr>
                <w:rFonts w:ascii="Cambria Math" w:hAnsi="Cambria Math"/>
              </w:rPr>
              <m:t xml:space="preserve">0,3</m:t>
            </m:r>
            <m:r>
              <w:rPr>
                <w:rFonts w:ascii="Cambria Math" w:hAnsi="Cambria Math"/>
              </w:rPr>
              <m:t xml:space="preserve">⋅</m:t>
            </m:r>
            <m:r>
              <w:rPr>
                <w:rFonts w:ascii="Cambria Math" w:hAnsi="Cambria Math"/>
              </w:rPr>
              <m:t xml:space="preserve">0,035</m:t>
            </m:r>
          </m:num>
          <m:den>
            <m:r>
              <w:rPr>
                <w:rFonts w:ascii="Cambria Math" w:hAnsi="Cambria Math"/>
              </w:rPr>
              <m:t xml:space="preserve">16</m:t>
            </m:r>
            <m:r>
              <w:rPr>
                <w:rFonts w:ascii="Cambria Math" w:hAnsi="Cambria Math"/>
              </w:rPr>
              <m:t xml:space="preserve">⋅</m:t>
            </m:r>
            <m:r>
              <w:rPr>
                <w:rFonts w:ascii="Cambria Math" w:hAnsi="Cambria Math"/>
              </w:rPr>
              <m:t xml:space="preserve">1,66</m:t>
            </m:r>
            <m:r>
              <w:rPr>
                <w:rFonts w:ascii="Cambria Math" w:hAnsi="Cambria Math"/>
              </w:rPr>
              <m:t xml:space="preserve">∗</m:t>
            </m:r>
            <m:sSup>
              <m:e>
                <m:r>
                  <w:rPr>
                    <w:rFonts w:ascii="Cambria Math" w:hAnsi="Cambria Math"/>
                  </w:rPr>
                  <m:t xml:space="preserve">10</m:t>
                </m:r>
              </m:e>
              <m:sup>
                <m:r>
                  <w:rPr>
                    <w:rFonts w:ascii="Cambria Math" w:hAnsi="Cambria Math"/>
                  </w:rPr>
                  <m:t xml:space="preserve">−</m:t>
                </m:r>
                <m:r>
                  <w:rPr>
                    <w:rFonts w:ascii="Cambria Math" w:hAnsi="Cambria Math"/>
                  </w:rPr>
                  <m:t xml:space="preserve">27</m:t>
                </m:r>
              </m:sup>
            </m:sSup>
          </m:den>
        </m:f>
        <m:r>
          <w:rPr>
            <w:rFonts w:ascii="Cambria Math" w:hAnsi="Cambria Math"/>
          </w:rPr>
          <m:t xml:space="preserve">≈</m:t>
        </m:r>
        <m:r>
          <w:rPr>
            <w:rFonts w:ascii="Cambria Math" w:hAnsi="Cambria Math"/>
          </w:rPr>
          <m:t xml:space="preserve">3,8</m:t>
        </m:r>
        <m:r>
          <w:rPr>
            <w:rFonts w:ascii="Cambria Math" w:hAnsi="Cambria Math"/>
          </w:rPr>
          <m:t xml:space="preserve">∗</m:t>
        </m:r>
        <m:sSup>
          <m:e>
            <m:r>
              <w:rPr>
                <w:rFonts w:ascii="Cambria Math" w:hAnsi="Cambria Math"/>
              </w:rPr>
              <m:t xml:space="preserve">10</m:t>
            </m:r>
          </m:e>
          <m:sup>
            <m:r>
              <w:rPr>
                <w:rFonts w:ascii="Cambria Math" w:hAnsi="Cambria Math"/>
              </w:rPr>
              <m:t xml:space="preserve">5</m:t>
            </m:r>
          </m:sup>
        </m:sSup>
        <m:f>
          <m:num>
            <m:r>
              <w:rPr>
                <w:rFonts w:ascii="Cambria Math" w:hAnsi="Cambria Math"/>
              </w:rPr>
              <m:t xml:space="preserve">m</m:t>
            </m:r>
          </m:num>
          <m:den>
            <m:r>
              <w:rPr>
                <w:rFonts w:ascii="Cambria Math" w:hAnsi="Cambria Math"/>
              </w:rPr>
              <m:t xml:space="preserve">s</m:t>
            </m:r>
          </m:den>
        </m:f>
      </m:oMath>
      <w:r>
        <w:rPr>
          <w:rFonts w:ascii="Arial" w:hAnsi="Arial"/>
          <w:b w:val="false"/>
          <w:bCs w:val="false"/>
          <w:sz w:val="28"/>
          <w:szCs w:val="28"/>
        </w:rPr>
        <w:t xml:space="preserve">  </w:t>
      </w:r>
    </w:p>
    <w:p>
      <w:pPr>
        <w:pStyle w:val="Normal"/>
        <w:bidi w:val="0"/>
        <w:ind w:left="340" w:right="0" w:hanging="340"/>
        <w:jc w:val="left"/>
        <w:rPr>
          <w:rFonts w:ascii="Arial" w:hAnsi="Arial"/>
          <w:b w:val="false"/>
          <w:b w:val="false"/>
          <w:bCs w:val="false"/>
          <w:sz w:val="28"/>
          <w:szCs w:val="28"/>
        </w:rPr>
      </w:pPr>
      <w:r>
        <w:rPr>
          <w:rFonts w:ascii="Arial" w:hAnsi="Arial"/>
          <w:b w:val="false"/>
          <w:bCs w:val="false"/>
          <w:sz w:val="28"/>
          <w:szCs w:val="28"/>
        </w:rPr>
      </w:r>
    </w:p>
    <w:p>
      <w:pPr>
        <w:pStyle w:val="Normal"/>
        <w:bidi w:val="0"/>
        <w:ind w:left="340" w:right="0" w:hanging="340"/>
        <w:jc w:val="left"/>
        <w:rPr>
          <w:rFonts w:ascii="Arial" w:hAnsi="Arial"/>
          <w:b w:val="false"/>
          <w:b w:val="false"/>
          <w:bCs w:val="false"/>
          <w:sz w:val="28"/>
          <w:szCs w:val="28"/>
        </w:rPr>
      </w:pPr>
      <w:r>
        <w:rPr>
          <w:rFonts w:ascii="Arial" w:hAnsi="Arial"/>
          <w:b w:val="false"/>
          <w:bCs w:val="false"/>
          <w:sz w:val="28"/>
          <w:szCs w:val="28"/>
        </w:rPr>
        <w:t>b)  el. Feldenergie = kin. Energie</w:t>
      </w:r>
    </w:p>
    <w:p>
      <w:pPr>
        <w:pStyle w:val="Normal"/>
        <w:bidi w:val="0"/>
        <w:ind w:left="340" w:right="0" w:hanging="340"/>
        <w:jc w:val="left"/>
        <w:rPr>
          <w:rFonts w:ascii="Arial" w:hAnsi="Arial"/>
          <w:b w:val="false"/>
          <w:b w:val="false"/>
          <w:bCs w:val="false"/>
          <w:sz w:val="28"/>
          <w:szCs w:val="28"/>
        </w:rPr>
      </w:pPr>
      <w:r>
        <w:rPr>
          <w:rFonts w:ascii="Arial" w:hAnsi="Arial"/>
          <w:b w:val="false"/>
          <w:bCs w:val="false"/>
          <w:sz w:val="28"/>
          <w:szCs w:val="28"/>
        </w:rPr>
        <w:t xml:space="preserve">           </w:t>
      </w:r>
      <w:r>
        <w:rPr>
          <w:rFonts w:ascii="Arial" w:hAnsi="Arial"/>
          <w:b w:val="false"/>
          <w:bCs w:val="false"/>
          <w:sz w:val="28"/>
          <w:szCs w:val="28"/>
        </w:rPr>
        <w:t xml:space="preserve">=&gt;  </w:t>
      </w:r>
      <w:r>
        <w:rPr/>
      </w:r>
      <m:oMath xmlns:m="http://schemas.openxmlformats.org/officeDocument/2006/math">
        <m:r>
          <w:rPr>
            <w:rFonts w:ascii="Cambria Math" w:hAnsi="Cambria Math"/>
          </w:rPr>
          <m:t xml:space="preserve">qU</m:t>
        </m:r>
        <m:r>
          <w:rPr>
            <w:rFonts w:ascii="Cambria Math" w:hAnsi="Cambria Math"/>
          </w:rPr>
          <m:t xml:space="preserve">=</m:t>
        </m:r>
        <m:f>
          <m:num>
            <m:r>
              <w:rPr>
                <w:rFonts w:ascii="Cambria Math" w:hAnsi="Cambria Math"/>
              </w:rPr>
              <m:t xml:space="preserve">1</m:t>
            </m:r>
          </m:num>
          <m:den>
            <m:r>
              <w:rPr>
                <w:rFonts w:ascii="Cambria Math" w:hAnsi="Cambria Math"/>
              </w:rPr>
              <m:t xml:space="preserve">2</m:t>
            </m:r>
          </m:den>
        </m:f>
        <m:sSup>
          <m:e>
            <m:r>
              <w:rPr>
                <w:rFonts w:ascii="Cambria Math" w:hAnsi="Cambria Math"/>
              </w:rPr>
              <m:t xml:space="preserve">mv</m:t>
            </m:r>
          </m:e>
          <m:sup>
            <m:r>
              <w:rPr>
                <w:rFonts w:ascii="Cambria Math" w:hAnsi="Cambria Math"/>
              </w:rPr>
              <m:t xml:space="preserve">2</m:t>
            </m:r>
          </m:sup>
        </m:sSup>
      </m:oMath>
      <w:r>
        <w:rPr>
          <w:rFonts w:ascii="Arial" w:hAnsi="Arial"/>
          <w:b w:val="false"/>
          <w:bCs w:val="false"/>
          <w:sz w:val="28"/>
          <w:szCs w:val="28"/>
        </w:rPr>
        <w:t xml:space="preserve">  </w:t>
      </w:r>
    </w:p>
    <w:p>
      <w:pPr>
        <w:pStyle w:val="Normal"/>
        <w:bidi w:val="0"/>
        <w:ind w:left="340" w:right="0" w:hanging="340"/>
        <w:jc w:val="left"/>
        <w:rPr>
          <w:rFonts w:ascii="Arial" w:hAnsi="Arial"/>
          <w:b w:val="false"/>
          <w:b w:val="false"/>
          <w:bCs w:val="false"/>
          <w:sz w:val="28"/>
          <w:szCs w:val="28"/>
        </w:rPr>
      </w:pPr>
      <w:r>
        <w:rPr>
          <w:rFonts w:ascii="Arial" w:hAnsi="Arial"/>
          <w:b w:val="false"/>
          <w:bCs w:val="false"/>
          <w:sz w:val="28"/>
          <w:szCs w:val="28"/>
        </w:rPr>
        <w:t xml:space="preserve">           </w:t>
      </w:r>
      <w:r>
        <w:rPr>
          <w:rFonts w:ascii="Arial" w:hAnsi="Arial"/>
          <w:b w:val="false"/>
          <w:bCs w:val="false"/>
          <w:sz w:val="28"/>
          <w:szCs w:val="28"/>
        </w:rPr>
        <w:t xml:space="preserve">=&gt;  </w:t>
      </w:r>
      <w:r>
        <w:rPr/>
      </w:r>
      <m:oMath xmlns:m="http://schemas.openxmlformats.org/officeDocument/2006/math">
        <m:r>
          <w:rPr>
            <w:rFonts w:ascii="Cambria Math" w:hAnsi="Cambria Math"/>
          </w:rPr>
          <m:t xml:space="preserve">U</m:t>
        </m:r>
        <m:r>
          <w:rPr>
            <w:rFonts w:ascii="Cambria Math" w:hAnsi="Cambria Math"/>
          </w:rPr>
          <m:t xml:space="preserve">=</m:t>
        </m:r>
        <m:f>
          <m:num>
            <m:r>
              <w:rPr>
                <w:rFonts w:ascii="Cambria Math" w:hAnsi="Cambria Math"/>
              </w:rPr>
              <m:t xml:space="preserve">1</m:t>
            </m:r>
          </m:num>
          <m:den>
            <m:r>
              <w:rPr>
                <w:rFonts w:ascii="Cambria Math" w:hAnsi="Cambria Math"/>
              </w:rPr>
              <m:t xml:space="preserve">2</m:t>
            </m:r>
          </m:den>
        </m:f>
        <m:f>
          <m:num>
            <m:r>
              <w:rPr>
                <w:rFonts w:ascii="Cambria Math" w:hAnsi="Cambria Math"/>
              </w:rPr>
              <m:t xml:space="preserve">m</m:t>
            </m:r>
          </m:num>
          <m:den>
            <m:r>
              <w:rPr>
                <w:rFonts w:ascii="Cambria Math" w:hAnsi="Cambria Math"/>
              </w:rPr>
              <m:t xml:space="preserve">q</m:t>
            </m:r>
          </m:den>
        </m:f>
        <m:sSup>
          <m:e>
            <m:r>
              <w:rPr>
                <w:rFonts w:ascii="Cambria Math" w:hAnsi="Cambria Math"/>
              </w:rPr>
              <m:t xml:space="preserve">v</m:t>
            </m:r>
          </m:e>
          <m:sup>
            <m:r>
              <w:rPr>
                <w:rFonts w:ascii="Cambria Math" w:hAnsi="Cambria Math"/>
              </w:rPr>
              <m:t xml:space="preserve">2</m:t>
            </m:r>
          </m:sup>
        </m:sSup>
        <m:r>
          <w:rPr>
            <w:rFonts w:ascii="Cambria Math" w:hAnsi="Cambria Math"/>
          </w:rPr>
          <m:t xml:space="preserve">=</m:t>
        </m:r>
        <m:f>
          <m:num>
            <m:r>
              <w:rPr>
                <w:rFonts w:ascii="Cambria Math" w:hAnsi="Cambria Math"/>
              </w:rPr>
              <m:t xml:space="preserve">1</m:t>
            </m:r>
          </m:num>
          <m:den>
            <m:r>
              <w:rPr>
                <w:rFonts w:ascii="Cambria Math" w:hAnsi="Cambria Math"/>
              </w:rPr>
              <m:t xml:space="preserve">2</m:t>
            </m:r>
          </m:den>
        </m:f>
        <m:f>
          <m:num>
            <m:r>
              <w:rPr>
                <w:rFonts w:ascii="Cambria Math" w:hAnsi="Cambria Math"/>
              </w:rPr>
              <m:t xml:space="preserve">q</m:t>
            </m:r>
          </m:num>
          <m:den>
            <m:r>
              <w:rPr>
                <w:rFonts w:ascii="Cambria Math" w:hAnsi="Cambria Math"/>
              </w:rPr>
              <m:t xml:space="preserve">m</m:t>
            </m:r>
          </m:den>
        </m:f>
        <m:r>
          <w:rPr>
            <w:rFonts w:ascii="Cambria Math" w:hAnsi="Cambria Math"/>
          </w:rPr>
          <m:t xml:space="preserve">⋅</m:t>
        </m:r>
        <m:sSup>
          <m:e>
            <m:r>
              <w:rPr>
                <w:rFonts w:ascii="Cambria Math" w:hAnsi="Cambria Math"/>
              </w:rPr>
              <m:t xml:space="preserve">B</m:t>
            </m:r>
          </m:e>
          <m:sup>
            <m:r>
              <w:rPr>
                <w:rFonts w:ascii="Cambria Math" w:hAnsi="Cambria Math"/>
              </w:rPr>
              <m:t xml:space="preserve">2</m:t>
            </m:r>
          </m:sup>
        </m:sSup>
        <m:r>
          <w:rPr>
            <w:rFonts w:ascii="Cambria Math" w:hAnsi="Cambria Math"/>
          </w:rPr>
          <m:t xml:space="preserve">⋅</m:t>
        </m:r>
        <m:sSup>
          <m:e>
            <m:r>
              <w:rPr>
                <w:rFonts w:ascii="Cambria Math" w:hAnsi="Cambria Math"/>
              </w:rPr>
              <m:t xml:space="preserve">r</m:t>
            </m:r>
          </m:e>
          <m:sup>
            <m:r>
              <w:rPr>
                <w:rFonts w:ascii="Cambria Math" w:hAnsi="Cambria Math"/>
              </w:rPr>
              <m:t xml:space="preserve">2</m:t>
            </m:r>
          </m:sup>
        </m:sSup>
        <m:r>
          <w:rPr>
            <w:rFonts w:ascii="Cambria Math" w:hAnsi="Cambria Math"/>
          </w:rPr>
          <m:t xml:space="preserve">=</m:t>
        </m:r>
        <m:f>
          <m:num>
            <m:r>
              <w:rPr>
                <w:rFonts w:ascii="Cambria Math" w:hAnsi="Cambria Math"/>
              </w:rPr>
              <m:t xml:space="preserve">1</m:t>
            </m:r>
          </m:num>
          <m:den>
            <m:r>
              <w:rPr>
                <w:rFonts w:ascii="Cambria Math" w:hAnsi="Cambria Math"/>
              </w:rPr>
              <m:t xml:space="preserve">2</m:t>
            </m:r>
          </m:den>
        </m:f>
        <m:f>
          <m:num>
            <m:r>
              <w:rPr>
                <w:rFonts w:ascii="Cambria Math" w:hAnsi="Cambria Math"/>
              </w:rPr>
              <m:t xml:space="preserve">6</m:t>
            </m:r>
            <m:r>
              <w:rPr>
                <w:rFonts w:ascii="Cambria Math" w:hAnsi="Cambria Math"/>
              </w:rPr>
              <m:t xml:space="preserve">⋅</m:t>
            </m:r>
            <m:r>
              <w:rPr>
                <w:rFonts w:ascii="Cambria Math" w:hAnsi="Cambria Math"/>
              </w:rPr>
              <m:t xml:space="preserve">1,6</m:t>
            </m:r>
            <m:r>
              <w:rPr>
                <w:rFonts w:ascii="Cambria Math" w:hAnsi="Cambria Math"/>
              </w:rPr>
              <m:t xml:space="preserve">∗</m:t>
            </m:r>
            <m:sSup>
              <m:e>
                <m:r>
                  <w:rPr>
                    <w:rFonts w:ascii="Cambria Math" w:hAnsi="Cambria Math"/>
                  </w:rPr>
                  <m:t xml:space="preserve">10</m:t>
                </m:r>
              </m:e>
              <m:sup>
                <m:r>
                  <w:rPr>
                    <w:rFonts w:ascii="Cambria Math" w:hAnsi="Cambria Math"/>
                  </w:rPr>
                  <m:t xml:space="preserve">−</m:t>
                </m:r>
                <m:r>
                  <w:rPr>
                    <w:rFonts w:ascii="Cambria Math" w:hAnsi="Cambria Math"/>
                  </w:rPr>
                  <m:t xml:space="preserve">19</m:t>
                </m:r>
              </m:sup>
            </m:sSup>
          </m:num>
          <m:den>
            <m:r>
              <w:rPr>
                <w:rFonts w:ascii="Cambria Math" w:hAnsi="Cambria Math"/>
              </w:rPr>
              <m:t xml:space="preserve">16</m:t>
            </m:r>
            <m:r>
              <w:rPr>
                <w:rFonts w:ascii="Cambria Math" w:hAnsi="Cambria Math"/>
              </w:rPr>
              <m:t xml:space="preserve">⋅</m:t>
            </m:r>
            <m:r>
              <w:rPr>
                <w:rFonts w:ascii="Cambria Math" w:hAnsi="Cambria Math"/>
              </w:rPr>
              <m:t xml:space="preserve">1,66</m:t>
            </m:r>
            <m:r>
              <w:rPr>
                <w:rFonts w:ascii="Cambria Math" w:hAnsi="Cambria Math"/>
              </w:rPr>
              <m:t xml:space="preserve">∗</m:t>
            </m:r>
            <m:sSup>
              <m:e>
                <m:r>
                  <w:rPr>
                    <w:rFonts w:ascii="Cambria Math" w:hAnsi="Cambria Math"/>
                  </w:rPr>
                  <m:t xml:space="preserve">10</m:t>
                </m:r>
              </m:e>
              <m:sup>
                <m:r>
                  <w:rPr>
                    <w:rFonts w:ascii="Cambria Math" w:hAnsi="Cambria Math"/>
                  </w:rPr>
                  <m:t xml:space="preserve">−</m:t>
                </m:r>
                <m:r>
                  <w:rPr>
                    <w:rFonts w:ascii="Cambria Math" w:hAnsi="Cambria Math"/>
                  </w:rPr>
                  <m:t xml:space="preserve">27</m:t>
                </m:r>
              </m:sup>
            </m:sSup>
          </m:den>
        </m:f>
        <m:r>
          <w:rPr>
            <w:rFonts w:ascii="Cambria Math" w:hAnsi="Cambria Math"/>
          </w:rPr>
          <m:t xml:space="preserve">⋅</m:t>
        </m:r>
        <m:sSup>
          <m:e>
            <m:r>
              <w:rPr>
                <w:rFonts w:ascii="Cambria Math" w:hAnsi="Cambria Math"/>
              </w:rPr>
              <m:t xml:space="preserve">0,3</m:t>
            </m:r>
          </m:e>
          <m:sup>
            <m:r>
              <w:rPr>
                <w:rFonts w:ascii="Cambria Math" w:hAnsi="Cambria Math"/>
              </w:rPr>
              <m:t xml:space="preserve">2</m:t>
            </m:r>
          </m:sup>
        </m:sSup>
        <m:r>
          <w:rPr>
            <w:rFonts w:ascii="Cambria Math" w:hAnsi="Cambria Math"/>
          </w:rPr>
          <m:t xml:space="preserve">⋅</m:t>
        </m:r>
        <m:sSup>
          <m:e>
            <m:r>
              <w:rPr>
                <w:rFonts w:ascii="Cambria Math" w:hAnsi="Cambria Math"/>
              </w:rPr>
              <m:t xml:space="preserve">0,035</m:t>
            </m:r>
          </m:e>
          <m:sup>
            <m:r>
              <w:rPr>
                <w:rFonts w:ascii="Cambria Math" w:hAnsi="Cambria Math"/>
              </w:rPr>
              <m:t xml:space="preserve">2</m:t>
            </m:r>
          </m:sup>
        </m:sSup>
        <m:r>
          <w:rPr>
            <w:rFonts w:ascii="Cambria Math" w:hAnsi="Cambria Math"/>
          </w:rPr>
          <m:t xml:space="preserve">≈</m:t>
        </m:r>
        <m:r>
          <w:rPr>
            <w:rFonts w:ascii="Cambria Math" w:hAnsi="Cambria Math"/>
          </w:rPr>
          <m:t xml:space="preserve">2</m:t>
        </m:r>
        <m:r>
          <w:rPr>
            <w:rFonts w:ascii="Cambria Math" w:hAnsi="Cambria Math"/>
          </w:rPr>
          <m:t xml:space="preserve">kV</m:t>
        </m:r>
      </m:oMath>
      <w:r>
        <w:rPr>
          <w:rFonts w:ascii="Arial" w:hAnsi="Arial"/>
          <w:b w:val="false"/>
          <w:bCs w:val="false"/>
          <w:sz w:val="28"/>
          <w:szCs w:val="28"/>
        </w:rPr>
        <w:t xml:space="preserve"> </w:t>
      </w:r>
      <w:r>
        <w:rPr>
          <w:rFonts w:ascii="Arial" w:hAnsi="Arial"/>
          <w:b w:val="false"/>
          <w:bCs w:val="false"/>
          <w:sz w:val="28"/>
          <w:szCs w:val="28"/>
        </w:rPr>
        <w:t>(*)</w:t>
      </w:r>
    </w:p>
    <w:p>
      <w:pPr>
        <w:pStyle w:val="Normal"/>
        <w:bidi w:val="0"/>
        <w:ind w:left="340" w:right="0" w:hanging="340"/>
        <w:jc w:val="left"/>
        <w:rPr>
          <w:rFonts w:ascii="Arial" w:hAnsi="Arial"/>
          <w:b w:val="false"/>
          <w:b w:val="false"/>
          <w:bCs w:val="false"/>
          <w:sz w:val="28"/>
          <w:szCs w:val="28"/>
        </w:rPr>
      </w:pPr>
      <w:r>
        <w:rPr>
          <w:rFonts w:ascii="Arial" w:hAnsi="Arial"/>
          <w:b w:val="false"/>
          <w:bCs w:val="false"/>
          <w:sz w:val="28"/>
          <w:szCs w:val="28"/>
        </w:rPr>
        <w:t xml:space="preserve">     </w:t>
      </w:r>
      <w:r>
        <w:rPr>
          <w:rFonts w:ascii="Arial" w:hAnsi="Arial"/>
          <w:b w:val="false"/>
          <w:bCs w:val="false"/>
          <w:i/>
          <w:iCs/>
          <w:sz w:val="28"/>
          <w:szCs w:val="28"/>
        </w:rPr>
        <w:t>ggfs. v aus Teilaufgabe a) einsetzen</w:t>
      </w:r>
    </w:p>
    <w:p>
      <w:pPr>
        <w:pStyle w:val="Normal"/>
        <w:bidi w:val="0"/>
        <w:ind w:left="340" w:right="0" w:hanging="340"/>
        <w:jc w:val="left"/>
        <w:rPr>
          <w:rFonts w:ascii="Arial" w:hAnsi="Arial"/>
          <w:b w:val="false"/>
          <w:b w:val="false"/>
          <w:bCs w:val="false"/>
          <w:i w:val="false"/>
          <w:i w:val="false"/>
          <w:iCs w:val="false"/>
          <w:sz w:val="28"/>
          <w:szCs w:val="28"/>
        </w:rPr>
      </w:pPr>
      <w:r>
        <w:rPr>
          <w:rFonts w:ascii="Arial" w:hAnsi="Arial"/>
          <w:b w:val="false"/>
          <w:bCs w:val="false"/>
          <w:i w:val="false"/>
          <w:iCs w:val="false"/>
          <w:sz w:val="28"/>
          <w:szCs w:val="28"/>
        </w:rPr>
      </w:r>
    </w:p>
    <w:p>
      <w:pPr>
        <w:pStyle w:val="Normal"/>
        <w:bidi w:val="0"/>
        <w:ind w:left="340" w:right="0" w:hanging="340"/>
        <w:jc w:val="left"/>
        <w:rPr>
          <w:rFonts w:ascii="Arial" w:hAnsi="Arial"/>
          <w:b w:val="false"/>
          <w:b w:val="false"/>
          <w:bCs w:val="false"/>
          <w:sz w:val="28"/>
          <w:szCs w:val="28"/>
        </w:rPr>
      </w:pPr>
      <w:r>
        <w:rPr>
          <w:rFonts w:ascii="Arial" w:hAnsi="Arial"/>
          <w:b w:val="false"/>
          <w:bCs w:val="false"/>
          <w:sz w:val="28"/>
          <w:szCs w:val="28"/>
        </w:rPr>
        <w:t>c)  Bei voller Spannung in der ersten Beschleunigungsphase (450 kV) hätten die Teilchen nach dem Kondensator eine erheblich größere Geschwindigkeit. Damit der Magnet diese nun wesentlich schnelleren Teilchen um 90° ablenken kann, müsste die Flussdichte deutlich höher sein oder der Magnet viel größere Abmessungen haben. Beides ist technisch aufwändig und sehr teuer.</w:t>
      </w:r>
    </w:p>
    <w:p>
      <w:pPr>
        <w:pStyle w:val="Normal"/>
        <w:bidi w:val="0"/>
        <w:ind w:left="340" w:right="0" w:hanging="340"/>
        <w:jc w:val="left"/>
        <w:rPr>
          <w:rFonts w:ascii="Arial" w:hAnsi="Arial"/>
          <w:b w:val="false"/>
          <w:b w:val="false"/>
          <w:bCs w:val="false"/>
          <w:sz w:val="28"/>
          <w:szCs w:val="28"/>
        </w:rPr>
      </w:pPr>
      <w:r>
        <w:rPr>
          <w:rFonts w:ascii="Arial" w:hAnsi="Arial"/>
          <w:b w:val="false"/>
          <w:bCs w:val="false"/>
          <w:sz w:val="28"/>
          <w:szCs w:val="28"/>
        </w:rPr>
      </w:r>
    </w:p>
    <w:p>
      <w:pPr>
        <w:pStyle w:val="Normal"/>
        <w:bidi w:val="0"/>
        <w:ind w:left="340" w:right="0" w:hanging="340"/>
        <w:jc w:val="left"/>
        <w:rPr>
          <w:rFonts w:ascii="Arial" w:hAnsi="Arial"/>
          <w:b w:val="false"/>
          <w:b w:val="false"/>
          <w:bCs w:val="false"/>
          <w:sz w:val="28"/>
          <w:szCs w:val="28"/>
        </w:rPr>
      </w:pPr>
      <w:r>
        <w:rPr>
          <w:rFonts w:ascii="Arial" w:hAnsi="Arial"/>
          <w:b w:val="false"/>
          <w:bCs w:val="false"/>
          <w:sz w:val="28"/>
          <w:szCs w:val="28"/>
        </w:rPr>
        <w:t xml:space="preserve">d)  </w:t>
      </w:r>
      <w:r>
        <w:rPr>
          <w:rFonts w:ascii="Arial" w:hAnsi="Arial"/>
          <w:b w:val="false"/>
          <w:bCs w:val="false"/>
          <w:sz w:val="28"/>
          <w:szCs w:val="28"/>
        </w:rPr>
        <w:t>Angegeben ist die rechnerische Lösung, deren Ansatz zu beschreiben ist.</w:t>
      </w:r>
    </w:p>
    <w:p>
      <w:pPr>
        <w:pStyle w:val="Normal"/>
        <w:bidi w:val="0"/>
        <w:ind w:left="340" w:right="0" w:hanging="340"/>
        <w:jc w:val="left"/>
        <w:rPr>
          <w:rFonts w:ascii="Arial" w:hAnsi="Arial"/>
          <w:b w:val="false"/>
          <w:b w:val="false"/>
          <w:bCs w:val="false"/>
          <w:sz w:val="28"/>
          <w:szCs w:val="28"/>
        </w:rPr>
      </w:pPr>
      <w:r>
        <w:rPr>
          <w:rFonts w:ascii="Arial" w:hAnsi="Arial"/>
          <w:b w:val="false"/>
          <w:bCs w:val="false"/>
          <w:sz w:val="28"/>
          <w:szCs w:val="28"/>
        </w:rPr>
        <w:t xml:space="preserve">     </w:t>
      </w:r>
      <w:r>
        <w:rPr>
          <w:rFonts w:ascii="Arial" w:hAnsi="Arial"/>
          <w:b w:val="false"/>
          <w:bCs w:val="false"/>
          <w:sz w:val="28"/>
          <w:szCs w:val="28"/>
        </w:rPr>
        <w:t xml:space="preserve">Formt man die Gleichung (*) aus Teilaufgabe b) nach dem Radius um, erhält man </w:t>
      </w:r>
      <w:r>
        <w:rPr>
          <w:rFonts w:ascii="Arial" w:hAnsi="Arial"/>
          <w:b w:val="false"/>
          <w:bCs w:val="false"/>
          <w:sz w:val="28"/>
          <w:szCs w:val="28"/>
        </w:rPr>
      </w:r>
      <m:oMath xmlns:m="http://schemas.openxmlformats.org/officeDocument/2006/math">
        <m:r>
          <w:rPr>
            <w:rFonts w:ascii="Cambria Math" w:hAnsi="Cambria Math"/>
          </w:rPr>
          <m:t xml:space="preserve">r</m:t>
        </m:r>
        <m:r>
          <w:rPr>
            <w:rFonts w:ascii="Cambria Math" w:hAnsi="Cambria Math"/>
          </w:rPr>
          <m:t xml:space="preserve">=</m:t>
        </m:r>
        <m:rad>
          <m:radPr>
            <m:degHide m:val="1"/>
          </m:radPr>
          <m:deg/>
          <m:e>
            <m:r>
              <w:rPr>
                <w:rFonts w:ascii="Cambria Math" w:hAnsi="Cambria Math"/>
              </w:rPr>
              <m:t xml:space="preserve">2</m:t>
            </m:r>
            <m:r>
              <w:rPr>
                <w:rFonts w:ascii="Cambria Math" w:hAnsi="Cambria Math"/>
              </w:rPr>
              <m:t xml:space="preserve">⋅</m:t>
            </m:r>
            <m:r>
              <w:rPr>
                <w:rFonts w:ascii="Cambria Math" w:hAnsi="Cambria Math"/>
              </w:rPr>
              <m:t xml:space="preserve">U</m:t>
            </m:r>
            <m:r>
              <w:rPr>
                <w:rFonts w:ascii="Cambria Math" w:hAnsi="Cambria Math"/>
              </w:rPr>
              <m:t xml:space="preserve">⋅</m:t>
            </m:r>
            <m:f>
              <m:num>
                <m:r>
                  <w:rPr>
                    <w:rFonts w:ascii="Cambria Math" w:hAnsi="Cambria Math"/>
                  </w:rPr>
                  <m:t xml:space="preserve">m</m:t>
                </m:r>
              </m:num>
              <m:den>
                <m:r>
                  <w:rPr>
                    <w:rFonts w:ascii="Cambria Math" w:hAnsi="Cambria Math"/>
                  </w:rPr>
                  <m:t xml:space="preserve">q</m:t>
                </m:r>
              </m:den>
            </m:f>
            <m:r>
              <w:rPr>
                <w:rFonts w:ascii="Cambria Math" w:hAnsi="Cambria Math"/>
              </w:rPr>
              <m:t xml:space="preserve">⋅</m:t>
            </m:r>
            <m:f>
              <m:num>
                <m:r>
                  <w:rPr>
                    <w:rFonts w:ascii="Cambria Math" w:hAnsi="Cambria Math"/>
                  </w:rPr>
                  <m:t xml:space="preserve">1</m:t>
                </m:r>
              </m:num>
              <m:den>
                <m:sSup>
                  <m:e>
                    <m:r>
                      <w:rPr>
                        <w:rFonts w:ascii="Cambria Math" w:hAnsi="Cambria Math"/>
                      </w:rPr>
                      <m:t xml:space="preserve">B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 xml:space="preserve">2</m:t>
                    </m:r>
                  </m:sup>
                </m:sSup>
              </m:den>
            </m:f>
          </m:e>
        </m:rad>
        <m:r>
          <w:rPr>
            <w:rFonts w:ascii="Cambria Math" w:hAnsi="Cambria Math"/>
          </w:rPr>
          <m:t xml:space="preserve">=</m:t>
        </m:r>
        <m:rad>
          <m:radPr>
            <m:degHide m:val="1"/>
          </m:radPr>
          <m:deg/>
          <m:e>
            <m:r>
              <w:rPr>
                <w:rFonts w:ascii="Cambria Math" w:hAnsi="Cambria Math"/>
              </w:rPr>
              <m:t xml:space="preserve">2</m:t>
            </m:r>
            <m:r>
              <w:rPr>
                <w:rFonts w:ascii="Cambria Math" w:hAnsi="Cambria Math"/>
              </w:rPr>
              <m:t xml:space="preserve">⋅</m:t>
            </m:r>
            <m:r>
              <w:rPr>
                <w:rFonts w:ascii="Cambria Math" w:hAnsi="Cambria Math"/>
              </w:rPr>
              <m:t xml:space="preserve">2</m:t>
            </m:r>
            <m:r>
              <w:rPr>
                <w:rFonts w:ascii="Cambria Math" w:hAnsi="Cambria Math"/>
              </w:rPr>
              <m:t xml:space="preserve">∗</m:t>
            </m:r>
            <m:sSup>
              <m:e>
                <m:r>
                  <w:rPr>
                    <w:rFonts w:ascii="Cambria Math" w:hAnsi="Cambria Math"/>
                  </w:rPr>
                  <m:t xml:space="preserve">10</m:t>
                </m:r>
              </m:e>
              <m:sup>
                <m:r>
                  <w:rPr>
                    <w:rFonts w:ascii="Cambria Math" w:hAnsi="Cambria Math"/>
                  </w:rPr>
                  <m:t xml:space="preserve">3</m:t>
                </m:r>
              </m:sup>
            </m:sSup>
            <m:r>
              <w:rPr>
                <w:rFonts w:ascii="Cambria Math" w:hAnsi="Cambria Math"/>
              </w:rPr>
              <m:t xml:space="preserve">⋅</m:t>
            </m:r>
            <m:f>
              <m:num>
                <m:r>
                  <w:rPr>
                    <w:rFonts w:ascii="Cambria Math" w:hAnsi="Cambria Math"/>
                  </w:rPr>
                  <m:t xml:space="preserve">18</m:t>
                </m:r>
                <m:r>
                  <w:rPr>
                    <w:rFonts w:ascii="Cambria Math" w:hAnsi="Cambria Math"/>
                  </w:rPr>
                  <m:t xml:space="preserve">⋅</m:t>
                </m:r>
                <m:r>
                  <w:rPr>
                    <w:rFonts w:ascii="Cambria Math" w:hAnsi="Cambria Math"/>
                  </w:rPr>
                  <m:t xml:space="preserve">1,66</m:t>
                </m:r>
                <m:r>
                  <w:rPr>
                    <w:rFonts w:ascii="Cambria Math" w:hAnsi="Cambria Math"/>
                  </w:rPr>
                  <m:t xml:space="preserve">∗</m:t>
                </m:r>
                <m:sSup>
                  <m:e>
                    <m:r>
                      <w:rPr>
                        <w:rFonts w:ascii="Cambria Math" w:hAnsi="Cambria Math"/>
                      </w:rPr>
                      <m:t xml:space="preserve">10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 xml:space="preserve">−</m:t>
                    </m:r>
                    <m:r>
                      <w:rPr>
                        <w:rFonts w:ascii="Cambria Math" w:hAnsi="Cambria Math"/>
                      </w:rPr>
                      <m:t xml:space="preserve">27</m:t>
                    </m:r>
                  </m:sup>
                </m:sSup>
              </m:num>
              <m:den>
                <m:r>
                  <w:rPr>
                    <w:rFonts w:ascii="Cambria Math" w:hAnsi="Cambria Math"/>
                  </w:rPr>
                  <m:t xml:space="preserve">6</m:t>
                </m:r>
                <m:r>
                  <w:rPr>
                    <w:rFonts w:ascii="Cambria Math" w:hAnsi="Cambria Math"/>
                  </w:rPr>
                  <m:t xml:space="preserve">⋅</m:t>
                </m:r>
                <m:r>
                  <w:rPr>
                    <w:rFonts w:ascii="Cambria Math" w:hAnsi="Cambria Math"/>
                  </w:rPr>
                  <m:t xml:space="preserve">1,6</m:t>
                </m:r>
                <m:r>
                  <w:rPr>
                    <w:rFonts w:ascii="Cambria Math" w:hAnsi="Cambria Math"/>
                  </w:rPr>
                  <m:t xml:space="preserve">∗</m:t>
                </m:r>
                <m:r>
                  <w:rPr>
                    <w:rFonts w:ascii="Cambria Math" w:hAnsi="Cambria Math"/>
                  </w:rPr>
                  <m:t xml:space="preserve">10</m:t>
                </m:r>
                <m:r>
                  <w:rPr>
                    <w:rFonts w:ascii="Cambria Math" w:hAnsi="Cambria Math"/>
                  </w:rPr>
                  <m:t xml:space="preserve">−</m:t>
                </m:r>
                <m:r>
                  <w:rPr>
                    <w:rFonts w:ascii="Cambria Math" w:hAnsi="Cambria Math"/>
                  </w:rPr>
                  <m:t xml:space="preserve">19</m:t>
                </m:r>
              </m:den>
            </m:f>
            <m:r>
              <w:rPr>
                <w:rFonts w:ascii="Cambria Math" w:hAnsi="Cambria Math"/>
              </w:rPr>
              <m:t xml:space="preserve">⋅</m:t>
            </m:r>
            <m:f>
              <m:num>
                <m:r>
                  <w:rPr>
                    <w:rFonts w:ascii="Cambria Math" w:hAnsi="Cambria Math"/>
                  </w:rPr>
                  <m:t xml:space="preserve">1</m:t>
                </m:r>
              </m:num>
              <m:den>
                <m:sSup>
                  <m:e>
                    <m:r>
                      <w:rPr>
                        <w:rFonts w:ascii="Cambria Math" w:hAnsi="Cambria Math"/>
                      </w:rPr>
                      <m:t xml:space="preserve">0,3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 xml:space="preserve">2</m:t>
                    </m:r>
                  </m:sup>
                </m:sSup>
              </m:den>
            </m:f>
          </m:e>
        </m:rad>
        <m:r>
          <w:rPr>
            <w:rFonts w:ascii="Cambria Math" w:hAnsi="Cambria Math"/>
          </w:rPr>
          <m:t xml:space="preserve">=</m:t>
        </m:r>
        <m:r>
          <w:rPr>
            <w:rFonts w:ascii="Cambria Math" w:hAnsi="Cambria Math"/>
          </w:rPr>
          <m:t xml:space="preserve">3,72</m:t>
        </m:r>
        <m:r>
          <w:rPr>
            <w:rFonts w:ascii="Cambria Math" w:hAnsi="Cambria Math"/>
          </w:rPr>
          <m:t xml:space="preserve">cm</m:t>
        </m:r>
      </m:oMath>
    </w:p>
    <w:p>
      <w:pPr>
        <w:pStyle w:val="Normal"/>
        <w:bidi w:val="0"/>
        <w:ind w:left="340" w:right="0" w:hanging="340"/>
        <w:jc w:val="left"/>
        <w:rPr>
          <w:rFonts w:ascii="Arial" w:hAnsi="Arial"/>
          <w:b w:val="false"/>
          <w:b w:val="false"/>
          <w:bCs w:val="false"/>
          <w:sz w:val="28"/>
          <w:szCs w:val="28"/>
        </w:rPr>
      </w:pPr>
      <w:r>
        <w:rPr/>
      </w:r>
    </w:p>
    <w:p>
      <w:pPr>
        <w:pStyle w:val="Normal"/>
        <w:bidi w:val="0"/>
        <w:ind w:left="340" w:right="0" w:hanging="340"/>
        <w:jc w:val="left"/>
        <w:rPr>
          <w:rFonts w:ascii="Arial" w:hAnsi="Arial"/>
          <w:b w:val="false"/>
          <w:b w:val="false"/>
          <w:bCs w:val="false"/>
          <w:sz w:val="28"/>
          <w:szCs w:val="28"/>
        </w:rPr>
      </w:pPr>
      <w:r>
        <w:rPr>
          <w:rFonts w:ascii="Arial" w:hAnsi="Arial"/>
          <w:b w:val="false"/>
          <w:bCs w:val="false"/>
          <w:sz w:val="28"/>
          <w:szCs w:val="28"/>
        </w:rPr>
        <w:t xml:space="preserve">    </w:t>
      </w:r>
      <w:r>
        <w:rPr>
          <w:rFonts w:ascii="Arial" w:hAnsi="Arial"/>
          <w:b w:val="false"/>
          <w:bCs w:val="false"/>
          <w:sz w:val="28"/>
          <w:szCs w:val="28"/>
        </w:rPr>
        <w:t>Der Radius liegt außerhalb es erlaubten Bereichs.</w:t>
      </w:r>
    </w:p>
    <w:p>
      <w:pPr>
        <w:pStyle w:val="Normal"/>
        <w:bidi w:val="0"/>
        <w:ind w:left="340" w:right="0" w:hanging="340"/>
        <w:jc w:val="left"/>
        <w:rPr>
          <w:rFonts w:ascii="Arial" w:hAnsi="Arial"/>
          <w:b w:val="false"/>
          <w:b w:val="false"/>
          <w:bCs w:val="false"/>
          <w:sz w:val="28"/>
          <w:szCs w:val="28"/>
        </w:rPr>
      </w:pPr>
      <w:r>
        <w:rPr/>
      </w:r>
    </w:p>
    <w:p>
      <w:pPr>
        <w:pStyle w:val="Normal"/>
        <w:bidi w:val="0"/>
        <w:ind w:left="340" w:right="0" w:hanging="34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</w:r>
    </w:p>
    <w:p>
      <w:pPr>
        <w:pStyle w:val="Normal"/>
        <w:bidi w:val="0"/>
        <w:ind w:left="340" w:right="0" w:hanging="34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Fragen:</w:t>
      </w:r>
    </w:p>
    <w:p>
      <w:pPr>
        <w:pStyle w:val="Normal"/>
        <w:bidi w:val="0"/>
        <w:ind w:left="340" w:right="0" w:hanging="34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</w:r>
    </w:p>
    <w:p>
      <w:pPr>
        <w:pStyle w:val="Normal"/>
        <w:bidi w:val="0"/>
        <w:ind w:left="340" w:right="0" w:hanging="340"/>
        <w:jc w:val="left"/>
        <w:rPr>
          <w:rFonts w:ascii="Arial" w:hAnsi="Arial"/>
          <w:b w:val="false"/>
          <w:b w:val="false"/>
          <w:bCs w:val="false"/>
          <w:sz w:val="28"/>
          <w:szCs w:val="28"/>
        </w:rPr>
      </w:pPr>
      <w:r>
        <w:rPr>
          <w:rFonts w:ascii="Arial" w:hAnsi="Arial"/>
          <w:b w:val="false"/>
          <w:bCs w:val="false"/>
          <w:sz w:val="28"/>
          <w:szCs w:val="28"/>
        </w:rPr>
        <w:t>-  Aufgabenteil d) auch rechnerisch bearbeiten</w:t>
      </w:r>
    </w:p>
    <w:p>
      <w:pPr>
        <w:pStyle w:val="Normal"/>
        <w:bidi w:val="0"/>
        <w:ind w:left="340" w:right="0" w:hanging="340"/>
        <w:jc w:val="left"/>
        <w:rPr>
          <w:rFonts w:ascii="Arial" w:hAnsi="Arial"/>
          <w:b w:val="false"/>
          <w:b w:val="false"/>
          <w:bCs w:val="false"/>
          <w:sz w:val="28"/>
          <w:szCs w:val="28"/>
        </w:rPr>
      </w:pPr>
      <w:r>
        <w:rPr>
          <w:rFonts w:ascii="Arial" w:hAnsi="Arial"/>
          <w:b w:val="false"/>
          <w:bCs w:val="false"/>
          <w:sz w:val="28"/>
          <w:szCs w:val="28"/>
        </w:rPr>
      </w:r>
    </w:p>
    <w:p>
      <w:pPr>
        <w:pStyle w:val="Normal"/>
        <w:bidi w:val="0"/>
        <w:ind w:left="340" w:right="0" w:hanging="340"/>
        <w:jc w:val="left"/>
        <w:rPr>
          <w:rFonts w:ascii="Arial" w:hAnsi="Arial"/>
          <w:b w:val="false"/>
          <w:b w:val="false"/>
          <w:bCs w:val="false"/>
          <w:sz w:val="28"/>
          <w:szCs w:val="28"/>
        </w:rPr>
      </w:pPr>
      <w:r>
        <w:rPr>
          <w:rFonts w:ascii="Arial" w:hAnsi="Arial"/>
          <w:b w:val="false"/>
          <w:bCs w:val="false"/>
          <w:sz w:val="28"/>
          <w:szCs w:val="28"/>
        </w:rPr>
        <w:t>-  Unterschied zum Geschwindigkeitsfilter beim Massenspektograph:</w:t>
      </w:r>
    </w:p>
    <w:p>
      <w:pPr>
        <w:pStyle w:val="Normal"/>
        <w:bidi w:val="0"/>
        <w:ind w:left="340" w:right="0" w:hanging="340"/>
        <w:jc w:val="left"/>
        <w:rPr>
          <w:rFonts w:ascii="Arial" w:hAnsi="Arial"/>
          <w:b w:val="false"/>
          <w:b w:val="false"/>
          <w:bCs w:val="false"/>
          <w:sz w:val="28"/>
          <w:szCs w:val="28"/>
        </w:rPr>
      </w:pPr>
      <w:r>
        <w:rPr>
          <w:rFonts w:ascii="Arial" w:hAnsi="Arial"/>
          <w:b w:val="false"/>
          <w:bCs w:val="false"/>
          <w:sz w:val="28"/>
          <w:szCs w:val="28"/>
        </w:rPr>
        <w:t xml:space="preserve">   </w:t>
      </w:r>
      <w:r>
        <w:rPr>
          <w:rFonts w:ascii="Arial" w:hAnsi="Arial"/>
          <w:b w:val="false"/>
          <w:bCs w:val="false"/>
          <w:sz w:val="28"/>
          <w:szCs w:val="28"/>
        </w:rPr>
      </w:r>
      <m:oMath xmlns:m="http://schemas.openxmlformats.org/officeDocument/2006/math">
        <m:r>
          <w:rPr>
            <w:rFonts w:ascii="Cambria Math" w:hAnsi="Cambria Math"/>
          </w:rPr>
          <m:t xml:space="preserve">v</m:t>
        </m:r>
        <m:r>
          <w:rPr>
            <w:rFonts w:ascii="Cambria Math" w:hAnsi="Cambria Math"/>
          </w:rPr>
          <m:t xml:space="preserve">=</m:t>
        </m:r>
        <m:f>
          <m:num>
            <m:r>
              <w:rPr>
                <w:rFonts w:ascii="Cambria Math" w:hAnsi="Cambria Math"/>
              </w:rPr>
              <m:t xml:space="preserve">E</m:t>
            </m:r>
          </m:num>
          <m:den>
            <m:r>
              <w:rPr>
                <w:rFonts w:ascii="Cambria Math" w:hAnsi="Cambria Math"/>
              </w:rPr>
              <m:t xml:space="preserve">B</m:t>
            </m:r>
          </m:den>
        </m:f>
      </m:oMath>
      <w:r>
        <w:rPr>
          <w:rFonts w:ascii="Arial" w:hAnsi="Arial"/>
          <w:b w:val="false"/>
          <w:bCs w:val="false"/>
          <w:sz w:val="28"/>
          <w:szCs w:val="28"/>
        </w:rPr>
        <w:t xml:space="preserve"> </w:t>
      </w:r>
      <w:r>
        <w:rPr>
          <w:rFonts w:ascii="Arial" w:hAnsi="Arial"/>
          <w:b w:val="false"/>
          <w:bCs w:val="false"/>
          <w:sz w:val="28"/>
          <w:szCs w:val="28"/>
        </w:rPr>
        <w:t>gleiche Geschwindigkeit für geladene Teilchen unabhängig von der Masse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Arial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de-DE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Lucida Sans"/>
      <w:color w:val="auto"/>
      <w:kern w:val="2"/>
      <w:sz w:val="24"/>
      <w:szCs w:val="24"/>
      <w:lang w:val="de-DE" w:eastAsia="zh-CN" w:bidi="hi-IN"/>
    </w:rPr>
  </w:style>
  <w:style w:type="paragraph" w:styleId="Berschrift">
    <w:name w:val="Überschrift"/>
    <w:basedOn w:val="Normal"/>
    <w:next w:val="Textkrper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krper">
    <w:name w:val="Body Text"/>
    <w:basedOn w:val="Normal"/>
    <w:pPr>
      <w:spacing w:lineRule="auto" w:line="276" w:before="0" w:after="140"/>
    </w:pPr>
    <w:rPr/>
  </w:style>
  <w:style w:type="paragraph" w:styleId="Aufzhlung">
    <w:name w:val="List"/>
    <w:basedOn w:val="Textkrper"/>
    <w:pPr/>
    <w:rPr>
      <w:rFonts w:cs="Lucida Sans"/>
    </w:rPr>
  </w:style>
  <w:style w:type="paragraph" w:styleId="Beschriftung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Lucida 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1051</TotalTime>
  <Application>LibreOffice/7.4.5.1$Windows_X86_64 LibreOffice_project/9c0871452b3918c1019dde9bfac75448afc4b57f</Application>
  <AppVersion>15.0000</AppVersion>
  <Pages>1</Pages>
  <Words>139</Words>
  <Characters>839</Characters>
  <CharactersWithSpaces>1032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2025-06-17T16:26:02Z</dcterms:created>
  <dc:creator/>
  <dc:description/>
  <dc:language>de-DE</dc:language>
  <cp:lastModifiedBy/>
  <dcterms:modified xsi:type="dcterms:W3CDTF">2025-06-18T12:29:24Z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